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7" w:rsidRDefault="004A7187" w:rsidP="004A7187">
      <w:pPr>
        <w:jc w:val="both"/>
        <w:textAlignment w:val="baseline"/>
        <w:rPr>
          <w:bCs/>
          <w:color w:val="484848"/>
          <w:bdr w:val="none" w:sz="0" w:space="0" w:color="auto" w:frame="1"/>
        </w:rPr>
      </w:pPr>
      <w:r>
        <w:rPr>
          <w:bCs/>
          <w:color w:val="484848"/>
          <w:bdr w:val="none" w:sz="0" w:space="0" w:color="auto" w:frame="1"/>
        </w:rPr>
        <w:t>ROMÂNIA</w:t>
      </w:r>
      <w:r>
        <w:rPr>
          <w:bCs/>
          <w:color w:val="484848"/>
          <w:bdr w:val="none" w:sz="0" w:space="0" w:color="auto" w:frame="1"/>
        </w:rPr>
        <w:br/>
        <w:t>JUDEȚUL SATU MARE</w:t>
      </w:r>
    </w:p>
    <w:p w:rsidR="00ED628B" w:rsidRDefault="00ED628B" w:rsidP="004A7187">
      <w:pPr>
        <w:jc w:val="both"/>
        <w:textAlignment w:val="baseline"/>
        <w:rPr>
          <w:bCs/>
          <w:color w:val="484848"/>
          <w:bdr w:val="none" w:sz="0" w:space="0" w:color="auto" w:frame="1"/>
        </w:rPr>
      </w:pPr>
      <w:r>
        <w:rPr>
          <w:bCs/>
          <w:color w:val="484848"/>
          <w:bdr w:val="none" w:sz="0" w:space="0" w:color="auto" w:frame="1"/>
        </w:rPr>
        <w:t>CONSILIUL LOCAL AL</w:t>
      </w:r>
    </w:p>
    <w:p w:rsidR="004A7187" w:rsidRDefault="00ED628B" w:rsidP="004A7187">
      <w:pPr>
        <w:jc w:val="both"/>
        <w:textAlignment w:val="baseline"/>
        <w:rPr>
          <w:bCs/>
          <w:color w:val="484848"/>
          <w:bdr w:val="none" w:sz="0" w:space="0" w:color="auto" w:frame="1"/>
        </w:rPr>
      </w:pPr>
      <w:r>
        <w:rPr>
          <w:bCs/>
          <w:color w:val="484848"/>
          <w:bdr w:val="none" w:sz="0" w:space="0" w:color="auto" w:frame="1"/>
        </w:rPr>
        <w:t>COMUNEI</w:t>
      </w:r>
      <w:r w:rsidR="004A7187">
        <w:rPr>
          <w:bCs/>
          <w:color w:val="484848"/>
          <w:bdr w:val="none" w:sz="0" w:space="0" w:color="auto" w:frame="1"/>
        </w:rPr>
        <w:t xml:space="preserve"> ORAȘU NOU</w:t>
      </w:r>
    </w:p>
    <w:p w:rsidR="004A7187" w:rsidRDefault="004A7187" w:rsidP="004A7187">
      <w:pPr>
        <w:jc w:val="both"/>
        <w:textAlignment w:val="baseline"/>
        <w:rPr>
          <w:bCs/>
          <w:color w:val="484848"/>
          <w:bdr w:val="none" w:sz="0" w:space="0" w:color="auto" w:frame="1"/>
        </w:rPr>
      </w:pPr>
    </w:p>
    <w:p w:rsidR="00ED628B" w:rsidRDefault="004A7187" w:rsidP="004A7187">
      <w:pPr>
        <w:pStyle w:val="NormalWeb"/>
        <w:spacing w:before="0" w:beforeAutospacing="0" w:after="0" w:afterAutospacing="0" w:line="143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B3681C">
        <w:rPr>
          <w:rStyle w:val="Strong"/>
          <w:sz w:val="28"/>
          <w:szCs w:val="28"/>
          <w:bdr w:val="none" w:sz="0" w:space="0" w:color="auto" w:frame="1"/>
        </w:rPr>
        <w:t>HOTĂRÂRE</w:t>
      </w:r>
      <w:r w:rsidR="00ED628B">
        <w:rPr>
          <w:rStyle w:val="Strong"/>
          <w:sz w:val="28"/>
          <w:szCs w:val="28"/>
          <w:bdr w:val="none" w:sz="0" w:space="0" w:color="auto" w:frame="1"/>
        </w:rPr>
        <w:t>A</w:t>
      </w:r>
    </w:p>
    <w:p w:rsidR="004A7187" w:rsidRPr="00B3681C" w:rsidRDefault="00ED628B" w:rsidP="004A7187">
      <w:pPr>
        <w:pStyle w:val="NormalWeb"/>
        <w:spacing w:before="0" w:beforeAutospacing="0" w:after="0" w:afterAutospacing="0" w:line="143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Nr. 28/2022</w:t>
      </w:r>
      <w:r w:rsidR="004A7187" w:rsidRPr="00B3681C">
        <w:rPr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="004A7187" w:rsidRPr="00B3681C">
        <w:rPr>
          <w:rStyle w:val="Strong"/>
          <w:sz w:val="28"/>
          <w:szCs w:val="28"/>
          <w:bdr w:val="none" w:sz="0" w:space="0" w:color="auto" w:frame="1"/>
        </w:rPr>
        <w:t>privind</w:t>
      </w:r>
      <w:proofErr w:type="spellEnd"/>
      <w:r w:rsidR="004A7187" w:rsidRPr="00B368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7187" w:rsidRPr="00B3681C">
        <w:rPr>
          <w:rStyle w:val="Strong"/>
          <w:sz w:val="28"/>
          <w:szCs w:val="28"/>
          <w:bdr w:val="none" w:sz="0" w:space="0" w:color="auto" w:frame="1"/>
        </w:rPr>
        <w:t>indexarea</w:t>
      </w:r>
      <w:proofErr w:type="spellEnd"/>
      <w:r w:rsidR="004A7187" w:rsidRPr="00B368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7187" w:rsidRPr="00B3681C">
        <w:rPr>
          <w:rStyle w:val="Strong"/>
          <w:sz w:val="28"/>
          <w:szCs w:val="28"/>
          <w:bdr w:val="none" w:sz="0" w:space="0" w:color="auto" w:frame="1"/>
        </w:rPr>
        <w:t>impozitelor</w:t>
      </w:r>
      <w:proofErr w:type="spellEnd"/>
      <w:r w:rsidR="004A7187" w:rsidRPr="00B368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7187" w:rsidRPr="00B3681C">
        <w:rPr>
          <w:rStyle w:val="Strong"/>
          <w:sz w:val="28"/>
          <w:szCs w:val="28"/>
          <w:bdr w:val="none" w:sz="0" w:space="0" w:color="auto" w:frame="1"/>
        </w:rPr>
        <w:t>și</w:t>
      </w:r>
      <w:proofErr w:type="spellEnd"/>
      <w:r w:rsidR="004A7187" w:rsidRPr="00B368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7187" w:rsidRPr="00B3681C">
        <w:rPr>
          <w:rStyle w:val="Strong"/>
          <w:sz w:val="28"/>
          <w:szCs w:val="28"/>
          <w:bdr w:val="none" w:sz="0" w:space="0" w:color="auto" w:frame="1"/>
        </w:rPr>
        <w:t>taxelor</w:t>
      </w:r>
      <w:proofErr w:type="spellEnd"/>
      <w:r w:rsidR="004A7187" w:rsidRPr="00B3681C">
        <w:rPr>
          <w:rStyle w:val="Strong"/>
          <w:sz w:val="28"/>
          <w:szCs w:val="28"/>
          <w:bdr w:val="none" w:sz="0" w:space="0" w:color="auto" w:frame="1"/>
        </w:rPr>
        <w:t xml:space="preserve"> locale</w:t>
      </w:r>
    </w:p>
    <w:p w:rsidR="004A7187" w:rsidRPr="00B3681C" w:rsidRDefault="004A7187" w:rsidP="004A7187">
      <w:pPr>
        <w:pStyle w:val="NormalWeb"/>
        <w:spacing w:before="0" w:beforeAutospacing="0" w:after="0" w:afterAutospacing="0" w:line="143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sz w:val="28"/>
          <w:szCs w:val="28"/>
          <w:bdr w:val="none" w:sz="0" w:space="0" w:color="auto" w:frame="1"/>
        </w:rPr>
        <w:t>pentru</w:t>
      </w:r>
      <w:proofErr w:type="spellEnd"/>
      <w:proofErr w:type="gramEnd"/>
      <w:r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Strong"/>
          <w:sz w:val="28"/>
          <w:szCs w:val="28"/>
          <w:bdr w:val="none" w:sz="0" w:space="0" w:color="auto" w:frame="1"/>
        </w:rPr>
        <w:t>anul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2023</w:t>
      </w:r>
      <w:r w:rsidRPr="00B3681C">
        <w:rPr>
          <w:rStyle w:val="Strong"/>
          <w:sz w:val="28"/>
          <w:szCs w:val="28"/>
          <w:bdr w:val="none" w:sz="0" w:space="0" w:color="auto" w:frame="1"/>
        </w:rPr>
        <w:t xml:space="preserve"> cu rata </w:t>
      </w:r>
      <w:proofErr w:type="spellStart"/>
      <w:r w:rsidRPr="00B3681C">
        <w:rPr>
          <w:rStyle w:val="Strong"/>
          <w:sz w:val="28"/>
          <w:szCs w:val="28"/>
          <w:bdr w:val="none" w:sz="0" w:space="0" w:color="auto" w:frame="1"/>
        </w:rPr>
        <w:t>inflației</w:t>
      </w:r>
      <w:proofErr w:type="spellEnd"/>
      <w:r w:rsidRPr="00B368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681C">
        <w:rPr>
          <w:rStyle w:val="Strong"/>
          <w:sz w:val="28"/>
          <w:szCs w:val="28"/>
          <w:bdr w:val="none" w:sz="0" w:space="0" w:color="auto" w:frame="1"/>
        </w:rPr>
        <w:t>pentru</w:t>
      </w:r>
      <w:proofErr w:type="spellEnd"/>
      <w:r w:rsidRPr="00B3681C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681C">
        <w:rPr>
          <w:rStyle w:val="Strong"/>
          <w:sz w:val="28"/>
          <w:szCs w:val="28"/>
          <w:bdr w:val="none" w:sz="0" w:space="0" w:color="auto" w:frame="1"/>
        </w:rPr>
        <w:t>anul</w:t>
      </w:r>
      <w:proofErr w:type="spellEnd"/>
      <w:r w:rsidRPr="00B3681C">
        <w:rPr>
          <w:rStyle w:val="Strong"/>
          <w:sz w:val="28"/>
          <w:szCs w:val="28"/>
          <w:bdr w:val="none" w:sz="0" w:space="0" w:color="auto" w:frame="1"/>
        </w:rPr>
        <w:t xml:space="preserve"> fiscal anterior</w:t>
      </w:r>
    </w:p>
    <w:p w:rsidR="004A7187" w:rsidRPr="00B3681C" w:rsidRDefault="004A7187" w:rsidP="004A7187">
      <w:pPr>
        <w:rPr>
          <w:sz w:val="28"/>
          <w:szCs w:val="28"/>
        </w:rPr>
      </w:pPr>
    </w:p>
    <w:p w:rsidR="004A7187" w:rsidRPr="00B3681C" w:rsidRDefault="004A7187" w:rsidP="004A7187">
      <w:pPr>
        <w:tabs>
          <w:tab w:val="left" w:pos="885"/>
        </w:tabs>
        <w:rPr>
          <w:sz w:val="28"/>
          <w:szCs w:val="28"/>
        </w:rPr>
      </w:pPr>
      <w:r w:rsidRPr="00B3681C">
        <w:rPr>
          <w:sz w:val="28"/>
          <w:szCs w:val="28"/>
        </w:rPr>
        <w:t xml:space="preserve">            Consiliul local al comunei Orașu Nou, județul Satu Mare</w:t>
      </w:r>
      <w:r w:rsidR="00ED628B">
        <w:rPr>
          <w:sz w:val="28"/>
          <w:szCs w:val="28"/>
        </w:rPr>
        <w:t>, întrunit în ședință ordinară în data de 28.04.2022</w:t>
      </w:r>
      <w:r w:rsidRPr="00B3681C">
        <w:rPr>
          <w:sz w:val="28"/>
          <w:szCs w:val="28"/>
        </w:rPr>
        <w:t>;</w:t>
      </w:r>
    </w:p>
    <w:p w:rsidR="004A7187" w:rsidRPr="00B3681C" w:rsidRDefault="004A7187" w:rsidP="004A7187">
      <w:pPr>
        <w:pStyle w:val="NormalWeb"/>
        <w:spacing w:before="0" w:beforeAutospacing="0" w:after="0" w:afterAutospacing="0"/>
        <w:jc w:val="both"/>
        <w:textAlignment w:val="baseline"/>
        <w:rPr>
          <w:color w:val="484848"/>
          <w:sz w:val="28"/>
          <w:szCs w:val="28"/>
        </w:rPr>
      </w:pPr>
      <w:r w:rsidRPr="00B3681C">
        <w:rPr>
          <w:color w:val="484848"/>
          <w:sz w:val="28"/>
          <w:szCs w:val="28"/>
        </w:rPr>
        <w:t xml:space="preserve">            </w:t>
      </w:r>
      <w:proofErr w:type="spellStart"/>
      <w:r w:rsidRPr="00B3681C">
        <w:rPr>
          <w:color w:val="484848"/>
          <w:sz w:val="28"/>
          <w:szCs w:val="28"/>
        </w:rPr>
        <w:t>Luând</w:t>
      </w:r>
      <w:proofErr w:type="spellEnd"/>
      <w:r w:rsidRPr="00B3681C">
        <w:rPr>
          <w:color w:val="484848"/>
          <w:sz w:val="28"/>
          <w:szCs w:val="28"/>
        </w:rPr>
        <w:t xml:space="preserve"> act de </w:t>
      </w:r>
      <w:proofErr w:type="spellStart"/>
      <w:r w:rsidRPr="00B3681C">
        <w:rPr>
          <w:color w:val="484848"/>
          <w:sz w:val="28"/>
          <w:szCs w:val="28"/>
        </w:rPr>
        <w:t>referatul</w:t>
      </w:r>
      <w:proofErr w:type="spellEnd"/>
      <w:r w:rsidRPr="00B3681C">
        <w:rPr>
          <w:color w:val="484848"/>
          <w:sz w:val="28"/>
          <w:szCs w:val="28"/>
        </w:rPr>
        <w:t xml:space="preserve"> de </w:t>
      </w:r>
      <w:proofErr w:type="spellStart"/>
      <w:r w:rsidRPr="00B3681C">
        <w:rPr>
          <w:color w:val="484848"/>
          <w:sz w:val="28"/>
          <w:szCs w:val="28"/>
        </w:rPr>
        <w:t>aprobare</w:t>
      </w:r>
      <w:proofErr w:type="spellEnd"/>
      <w:r w:rsidRPr="00B3681C">
        <w:rPr>
          <w:color w:val="484848"/>
          <w:sz w:val="28"/>
          <w:szCs w:val="28"/>
        </w:rPr>
        <w:t xml:space="preserve"> al </w:t>
      </w:r>
      <w:proofErr w:type="spellStart"/>
      <w:r w:rsidRPr="00B3681C">
        <w:rPr>
          <w:color w:val="484848"/>
          <w:sz w:val="28"/>
          <w:szCs w:val="28"/>
        </w:rPr>
        <w:t>primarului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comunei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Orașu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Nou</w:t>
      </w:r>
      <w:proofErr w:type="spellEnd"/>
      <w:proofErr w:type="gramStart"/>
      <w:r w:rsidRPr="00B3681C">
        <w:rPr>
          <w:color w:val="484848"/>
          <w:sz w:val="28"/>
          <w:szCs w:val="28"/>
        </w:rPr>
        <w:t xml:space="preserve">,  </w:t>
      </w:r>
      <w:proofErr w:type="spellStart"/>
      <w:r w:rsidRPr="00B3681C">
        <w:rPr>
          <w:color w:val="484848"/>
          <w:sz w:val="28"/>
          <w:szCs w:val="28"/>
        </w:rPr>
        <w:t>în</w:t>
      </w:r>
      <w:proofErr w:type="spellEnd"/>
      <w:proofErr w:type="gram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calitate</w:t>
      </w:r>
      <w:proofErr w:type="spellEnd"/>
      <w:r w:rsidRPr="00B3681C">
        <w:rPr>
          <w:color w:val="484848"/>
          <w:sz w:val="28"/>
          <w:szCs w:val="28"/>
        </w:rPr>
        <w:t xml:space="preserve"> de </w:t>
      </w:r>
      <w:proofErr w:type="spellStart"/>
      <w:r w:rsidRPr="00B3681C">
        <w:rPr>
          <w:color w:val="484848"/>
          <w:sz w:val="28"/>
          <w:szCs w:val="28"/>
        </w:rPr>
        <w:t>ini</w:t>
      </w:r>
      <w:r>
        <w:rPr>
          <w:color w:val="484848"/>
          <w:sz w:val="28"/>
          <w:szCs w:val="28"/>
        </w:rPr>
        <w:t>ț</w:t>
      </w:r>
      <w:r w:rsidRPr="00B3681C">
        <w:rPr>
          <w:color w:val="484848"/>
          <w:sz w:val="28"/>
          <w:szCs w:val="28"/>
        </w:rPr>
        <w:t>iator</w:t>
      </w:r>
      <w:proofErr w:type="spellEnd"/>
      <w:r w:rsidRPr="00B3681C">
        <w:rPr>
          <w:color w:val="484848"/>
          <w:sz w:val="28"/>
          <w:szCs w:val="28"/>
        </w:rPr>
        <w:t xml:space="preserve">, </w:t>
      </w:r>
      <w:proofErr w:type="spellStart"/>
      <w:r w:rsidRPr="00B3681C">
        <w:rPr>
          <w:color w:val="484848"/>
          <w:sz w:val="28"/>
          <w:szCs w:val="28"/>
        </w:rPr>
        <w:t>înregistrat</w:t>
      </w:r>
      <w:proofErr w:type="spellEnd"/>
      <w:r w:rsidRPr="00B3681C">
        <w:rPr>
          <w:color w:val="484848"/>
          <w:sz w:val="28"/>
          <w:szCs w:val="28"/>
        </w:rPr>
        <w:t xml:space="preserve"> sub nr.</w:t>
      </w:r>
      <w:r>
        <w:rPr>
          <w:color w:val="484848"/>
          <w:sz w:val="28"/>
          <w:szCs w:val="28"/>
        </w:rPr>
        <w:t xml:space="preserve"> </w:t>
      </w:r>
      <w:r w:rsidRPr="002F2F8A">
        <w:rPr>
          <w:sz w:val="28"/>
          <w:szCs w:val="28"/>
        </w:rPr>
        <w:t xml:space="preserve">2381/21.04.2022, </w:t>
      </w:r>
      <w:r w:rsidRPr="00B3681C">
        <w:rPr>
          <w:color w:val="484848"/>
          <w:sz w:val="28"/>
          <w:szCs w:val="28"/>
        </w:rPr>
        <w:t>de</w:t>
      </w:r>
      <w:proofErr w:type="gramStart"/>
      <w:r w:rsidRPr="00B3681C">
        <w:rPr>
          <w:color w:val="484848"/>
          <w:sz w:val="28"/>
          <w:szCs w:val="28"/>
        </w:rPr>
        <w:t xml:space="preserve">  </w:t>
      </w:r>
      <w:proofErr w:type="spellStart"/>
      <w:r w:rsidRPr="00B3681C">
        <w:rPr>
          <w:color w:val="484848"/>
          <w:sz w:val="28"/>
          <w:szCs w:val="28"/>
        </w:rPr>
        <w:t>raportul</w:t>
      </w:r>
      <w:proofErr w:type="spellEnd"/>
      <w:proofErr w:type="gram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Serviciului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financiar</w:t>
      </w:r>
      <w:proofErr w:type="spellEnd"/>
      <w:r w:rsidRPr="00B3681C">
        <w:rPr>
          <w:color w:val="484848"/>
          <w:sz w:val="28"/>
          <w:szCs w:val="28"/>
        </w:rPr>
        <w:t xml:space="preserve">, </w:t>
      </w:r>
      <w:proofErr w:type="spellStart"/>
      <w:r w:rsidRPr="00B3681C">
        <w:rPr>
          <w:color w:val="484848"/>
          <w:sz w:val="28"/>
          <w:szCs w:val="28"/>
        </w:rPr>
        <w:t>achiziții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publce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și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autorizarea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desfășurării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activității</w:t>
      </w:r>
      <w:proofErr w:type="spellEnd"/>
      <w:r w:rsidRPr="00B3681C">
        <w:rPr>
          <w:color w:val="484848"/>
          <w:sz w:val="28"/>
          <w:szCs w:val="28"/>
        </w:rPr>
        <w:t xml:space="preserve"> de transpor</w:t>
      </w:r>
      <w:r>
        <w:rPr>
          <w:color w:val="484848"/>
          <w:sz w:val="28"/>
          <w:szCs w:val="28"/>
        </w:rPr>
        <w:t xml:space="preserve">t local, </w:t>
      </w:r>
      <w:proofErr w:type="spellStart"/>
      <w:r>
        <w:rPr>
          <w:color w:val="484848"/>
          <w:sz w:val="28"/>
          <w:szCs w:val="28"/>
        </w:rPr>
        <w:t>înregistrat</w:t>
      </w:r>
      <w:proofErr w:type="spellEnd"/>
      <w:r>
        <w:rPr>
          <w:color w:val="484848"/>
          <w:sz w:val="28"/>
          <w:szCs w:val="28"/>
        </w:rPr>
        <w:t xml:space="preserve"> sub nr. </w:t>
      </w:r>
      <w:r w:rsidRPr="002F2F8A">
        <w:rPr>
          <w:sz w:val="28"/>
          <w:szCs w:val="28"/>
        </w:rPr>
        <w:t xml:space="preserve">2382/21.04.2022 </w:t>
      </w:r>
      <w:proofErr w:type="spellStart"/>
      <w:r w:rsidRPr="00B3681C">
        <w:rPr>
          <w:color w:val="484848"/>
          <w:sz w:val="28"/>
          <w:szCs w:val="28"/>
        </w:rPr>
        <w:t>și</w:t>
      </w:r>
      <w:proofErr w:type="spellEnd"/>
      <w:r w:rsidRPr="00B3681C">
        <w:rPr>
          <w:color w:val="484848"/>
          <w:sz w:val="28"/>
          <w:szCs w:val="28"/>
        </w:rPr>
        <w:t xml:space="preserve"> de </w:t>
      </w:r>
      <w:proofErr w:type="spellStart"/>
      <w:r w:rsidRPr="00B3681C">
        <w:rPr>
          <w:color w:val="484848"/>
          <w:sz w:val="28"/>
          <w:szCs w:val="28"/>
        </w:rPr>
        <w:t>avizele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Comisiilor</w:t>
      </w:r>
      <w:proofErr w:type="spellEnd"/>
      <w:r w:rsidRPr="00B3681C">
        <w:rPr>
          <w:color w:val="484848"/>
          <w:sz w:val="28"/>
          <w:szCs w:val="28"/>
        </w:rPr>
        <w:t xml:space="preserve"> de </w:t>
      </w:r>
      <w:proofErr w:type="spellStart"/>
      <w:r w:rsidRPr="00B3681C">
        <w:rPr>
          <w:color w:val="484848"/>
          <w:sz w:val="28"/>
          <w:szCs w:val="28"/>
        </w:rPr>
        <w:t>specialitate</w:t>
      </w:r>
      <w:proofErr w:type="spellEnd"/>
      <w:r w:rsidRPr="00B3681C">
        <w:rPr>
          <w:color w:val="484848"/>
          <w:sz w:val="28"/>
          <w:szCs w:val="28"/>
        </w:rPr>
        <w:t xml:space="preserve"> ale </w:t>
      </w:r>
      <w:proofErr w:type="spellStart"/>
      <w:r w:rsidRPr="00B3681C">
        <w:rPr>
          <w:color w:val="484848"/>
          <w:sz w:val="28"/>
          <w:szCs w:val="28"/>
        </w:rPr>
        <w:t>consiliului</w:t>
      </w:r>
      <w:proofErr w:type="spellEnd"/>
      <w:r w:rsidRPr="00B3681C">
        <w:rPr>
          <w:color w:val="484848"/>
          <w:sz w:val="28"/>
          <w:szCs w:val="28"/>
        </w:rPr>
        <w:t xml:space="preserve"> local </w:t>
      </w:r>
      <w:proofErr w:type="spellStart"/>
      <w:r w:rsidRPr="00B3681C">
        <w:rPr>
          <w:color w:val="484848"/>
          <w:sz w:val="28"/>
          <w:szCs w:val="28"/>
        </w:rPr>
        <w:t>Orașu</w:t>
      </w:r>
      <w:proofErr w:type="spellEnd"/>
      <w:r w:rsidRPr="00B3681C">
        <w:rPr>
          <w:color w:val="484848"/>
          <w:sz w:val="28"/>
          <w:szCs w:val="28"/>
        </w:rPr>
        <w:t xml:space="preserve"> </w:t>
      </w:r>
      <w:proofErr w:type="spellStart"/>
      <w:r w:rsidRPr="00B3681C">
        <w:rPr>
          <w:color w:val="484848"/>
          <w:sz w:val="28"/>
          <w:szCs w:val="28"/>
        </w:rPr>
        <w:t>Nou</w:t>
      </w:r>
      <w:proofErr w:type="spellEnd"/>
      <w:r w:rsidRPr="00B3681C">
        <w:rPr>
          <w:color w:val="484848"/>
          <w:sz w:val="28"/>
          <w:szCs w:val="28"/>
        </w:rPr>
        <w:t>;</w:t>
      </w:r>
    </w:p>
    <w:p w:rsidR="004A7187" w:rsidRPr="00B3681C" w:rsidRDefault="004A7187" w:rsidP="004A71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681C">
        <w:rPr>
          <w:sz w:val="28"/>
          <w:szCs w:val="28"/>
        </w:rPr>
        <w:t xml:space="preserve">            În baza prevederilor </w:t>
      </w:r>
      <w:r w:rsidRPr="00B3681C">
        <w:rPr>
          <w:color w:val="484848"/>
          <w:sz w:val="28"/>
          <w:szCs w:val="28"/>
        </w:rPr>
        <w:t>Legii nr. 227/2015 privind Codul fiscal, Titlul IX, privind impozitele şi taxele locale, cu modificările și completările ulterioare</w:t>
      </w:r>
      <w:r w:rsidRPr="00B3681C">
        <w:rPr>
          <w:vanish/>
          <w:sz w:val="28"/>
          <w:szCs w:val="28"/>
        </w:rPr>
        <w:t>&lt;LLNK 12015   227 10 201   0 18&gt;</w:t>
      </w:r>
      <w:r w:rsidRPr="00B3681C">
        <w:rPr>
          <w:sz w:val="28"/>
          <w:szCs w:val="28"/>
        </w:rPr>
        <w:t xml:space="preserve">; </w:t>
      </w:r>
    </w:p>
    <w:p w:rsidR="004A7187" w:rsidRPr="00B3681C" w:rsidRDefault="004A7187" w:rsidP="004A718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681C">
        <w:rPr>
          <w:sz w:val="28"/>
          <w:szCs w:val="28"/>
        </w:rPr>
        <w:t xml:space="preserve">           În aplicarea prevederilor art. 491 din Legea</w:t>
      </w:r>
      <w:r w:rsidRPr="00B3681C">
        <w:rPr>
          <w:color w:val="484848"/>
          <w:sz w:val="28"/>
          <w:szCs w:val="28"/>
        </w:rPr>
        <w:t xml:space="preserve"> nr. 227/2015 privind Codul fiscal, cu modificările și completările ulterioare;</w:t>
      </w:r>
    </w:p>
    <w:p w:rsidR="004A7187" w:rsidRPr="00B3681C" w:rsidRDefault="004A7187" w:rsidP="004A7187">
      <w:pPr>
        <w:autoSpaceDE w:val="0"/>
        <w:autoSpaceDN w:val="0"/>
        <w:adjustRightInd w:val="0"/>
        <w:jc w:val="both"/>
        <w:rPr>
          <w:rStyle w:val="apple-converted-space"/>
          <w:color w:val="484848"/>
          <w:sz w:val="28"/>
          <w:szCs w:val="28"/>
        </w:rPr>
      </w:pPr>
      <w:r w:rsidRPr="00B3681C">
        <w:rPr>
          <w:color w:val="484848"/>
          <w:sz w:val="28"/>
          <w:szCs w:val="28"/>
        </w:rPr>
        <w:t xml:space="preserve">           Ţinând seama de prevederile Legii nr. 24/2000 privind normele de tehnică legislativă pentru elaborarea actelor normative, republicată, cu modificările şi completările ulterioare,</w:t>
      </w:r>
      <w:r w:rsidRPr="00B3681C">
        <w:rPr>
          <w:rStyle w:val="apple-converted-space"/>
          <w:color w:val="484848"/>
          <w:sz w:val="28"/>
          <w:szCs w:val="28"/>
        </w:rPr>
        <w:t> </w:t>
      </w:r>
    </w:p>
    <w:p w:rsidR="004A7187" w:rsidRPr="00B3681C" w:rsidRDefault="004A7187" w:rsidP="004A7187">
      <w:pPr>
        <w:tabs>
          <w:tab w:val="left" w:pos="1134"/>
        </w:tabs>
        <w:suppressAutoHyphens/>
        <w:jc w:val="both"/>
        <w:rPr>
          <w:color w:val="484848"/>
          <w:sz w:val="28"/>
          <w:szCs w:val="28"/>
        </w:rPr>
      </w:pPr>
      <w:r w:rsidRPr="00B3681C">
        <w:rPr>
          <w:sz w:val="28"/>
          <w:szCs w:val="28"/>
        </w:rPr>
        <w:t xml:space="preserve">  </w:t>
      </w:r>
      <w:r w:rsidRPr="00B3681C">
        <w:rPr>
          <w:color w:val="484848"/>
          <w:sz w:val="28"/>
          <w:szCs w:val="28"/>
        </w:rPr>
        <w:t xml:space="preserve">    În temeiul prevederilor art. 87 alin. 3,  art. 129 alin. 2  lit b, alin 4 lit. c, art. 136 alin. 1-3 şi al prevederilor art. 139 alin. 3 lit. c din OUG nr. 57/2019 privind Codul administrativ, cu modificările şi completările ulterioare;</w:t>
      </w:r>
      <w:r w:rsidRPr="00B3681C">
        <w:rPr>
          <w:rStyle w:val="apple-converted-space"/>
          <w:color w:val="484848"/>
          <w:sz w:val="28"/>
          <w:szCs w:val="28"/>
        </w:rPr>
        <w:t> </w:t>
      </w:r>
      <w:r w:rsidRPr="00B3681C">
        <w:rPr>
          <w:color w:val="484848"/>
          <w:sz w:val="28"/>
          <w:szCs w:val="28"/>
        </w:rPr>
        <w:t xml:space="preserve"> </w:t>
      </w:r>
    </w:p>
    <w:p w:rsidR="004A7187" w:rsidRPr="00B3681C" w:rsidRDefault="004A7187" w:rsidP="004A7187">
      <w:pPr>
        <w:ind w:firstLine="851"/>
        <w:jc w:val="both"/>
        <w:rPr>
          <w:sz w:val="28"/>
          <w:szCs w:val="28"/>
        </w:rPr>
      </w:pPr>
    </w:p>
    <w:p w:rsidR="004A7187" w:rsidRPr="00B3681C" w:rsidRDefault="004A7187" w:rsidP="004A7187">
      <w:pPr>
        <w:jc w:val="center"/>
        <w:rPr>
          <w:b/>
          <w:sz w:val="28"/>
          <w:szCs w:val="28"/>
        </w:rPr>
      </w:pPr>
      <w:r w:rsidRPr="00B3681C">
        <w:rPr>
          <w:b/>
          <w:sz w:val="28"/>
          <w:szCs w:val="28"/>
        </w:rPr>
        <w:t>HOTĂRĂȘTE</w:t>
      </w:r>
    </w:p>
    <w:p w:rsidR="004A7187" w:rsidRPr="00B3681C" w:rsidRDefault="004A7187" w:rsidP="004A7187">
      <w:pPr>
        <w:pStyle w:val="BodyText1"/>
        <w:rPr>
          <w:rFonts w:ascii="Tahoma" w:eastAsia="Calibri" w:hAnsi="Tahoma" w:cs="Tahoma"/>
          <w:sz w:val="28"/>
          <w:szCs w:val="28"/>
          <w:lang w:val="es-UY"/>
        </w:rPr>
      </w:pPr>
    </w:p>
    <w:p w:rsidR="004A7187" w:rsidRPr="00B3681C" w:rsidRDefault="004A7187" w:rsidP="004A7187">
      <w:pPr>
        <w:shd w:val="clear" w:color="auto" w:fill="FFFFFF"/>
        <w:ind w:firstLine="708"/>
        <w:jc w:val="both"/>
        <w:rPr>
          <w:sz w:val="28"/>
          <w:szCs w:val="28"/>
          <w:lang w:val="es-UY"/>
        </w:rPr>
      </w:pPr>
      <w:r w:rsidRPr="00B3681C">
        <w:rPr>
          <w:sz w:val="28"/>
          <w:szCs w:val="28"/>
          <w:lang w:val="es-UY"/>
        </w:rPr>
        <w:t xml:space="preserve">Art. 1. (1) Se </w:t>
      </w:r>
      <w:proofErr w:type="spellStart"/>
      <w:r w:rsidRPr="00B3681C">
        <w:rPr>
          <w:sz w:val="28"/>
          <w:szCs w:val="28"/>
          <w:lang w:val="es-UY"/>
        </w:rPr>
        <w:t>aprobă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indexar</w:t>
      </w:r>
      <w:r>
        <w:rPr>
          <w:sz w:val="28"/>
          <w:szCs w:val="28"/>
          <w:lang w:val="es-UY"/>
        </w:rPr>
        <w:t>ea</w:t>
      </w:r>
      <w:proofErr w:type="spellEnd"/>
      <w:r>
        <w:rPr>
          <w:sz w:val="28"/>
          <w:szCs w:val="28"/>
          <w:lang w:val="es-UY"/>
        </w:rPr>
        <w:t xml:space="preserve">, </w:t>
      </w:r>
      <w:proofErr w:type="spellStart"/>
      <w:r>
        <w:rPr>
          <w:sz w:val="28"/>
          <w:szCs w:val="28"/>
          <w:lang w:val="es-UY"/>
        </w:rPr>
        <w:t>începând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cu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anul</w:t>
      </w:r>
      <w:proofErr w:type="spellEnd"/>
      <w:r>
        <w:rPr>
          <w:sz w:val="28"/>
          <w:szCs w:val="28"/>
          <w:lang w:val="es-UY"/>
        </w:rPr>
        <w:t xml:space="preserve"> fiscal 2023</w:t>
      </w:r>
      <w:r w:rsidRPr="00B3681C">
        <w:rPr>
          <w:sz w:val="28"/>
          <w:szCs w:val="28"/>
          <w:lang w:val="es-UY"/>
        </w:rPr>
        <w:t xml:space="preserve">, a </w:t>
      </w:r>
      <w:proofErr w:type="spellStart"/>
      <w:r w:rsidRPr="00B3681C">
        <w:rPr>
          <w:sz w:val="28"/>
          <w:szCs w:val="28"/>
          <w:lang w:val="es-UY"/>
        </w:rPr>
        <w:t>impozitelor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și</w:t>
      </w:r>
      <w:proofErr w:type="spellEnd"/>
      <w:r w:rsidRPr="00B3681C">
        <w:rPr>
          <w:sz w:val="28"/>
          <w:szCs w:val="28"/>
          <w:lang w:val="es-UY"/>
        </w:rPr>
        <w:t xml:space="preserve"> a </w:t>
      </w:r>
      <w:proofErr w:type="spellStart"/>
      <w:r w:rsidRPr="00B3681C">
        <w:rPr>
          <w:sz w:val="28"/>
          <w:szCs w:val="28"/>
          <w:lang w:val="es-UY"/>
        </w:rPr>
        <w:t>oricărei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taxe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locale</w:t>
      </w:r>
      <w:proofErr w:type="spellEnd"/>
      <w:r w:rsidRPr="00B3681C">
        <w:rPr>
          <w:sz w:val="28"/>
          <w:szCs w:val="28"/>
          <w:lang w:val="es-UY"/>
        </w:rPr>
        <w:t xml:space="preserve">, </w:t>
      </w:r>
      <w:proofErr w:type="spellStart"/>
      <w:r w:rsidRPr="00B3681C">
        <w:rPr>
          <w:sz w:val="28"/>
          <w:szCs w:val="28"/>
          <w:lang w:val="es-UY"/>
        </w:rPr>
        <w:t>care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constă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într</w:t>
      </w:r>
      <w:proofErr w:type="spellEnd"/>
      <w:r w:rsidRPr="00B3681C">
        <w:rPr>
          <w:sz w:val="28"/>
          <w:szCs w:val="28"/>
          <w:lang w:val="es-UY"/>
        </w:rPr>
        <w:t xml:space="preserve">-o </w:t>
      </w:r>
      <w:proofErr w:type="spellStart"/>
      <w:r w:rsidRPr="00B3681C">
        <w:rPr>
          <w:sz w:val="28"/>
          <w:szCs w:val="28"/>
          <w:lang w:val="es-UY"/>
        </w:rPr>
        <w:t>anumită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sumă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în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lei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sau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care</w:t>
      </w:r>
      <w:proofErr w:type="spellEnd"/>
      <w:r w:rsidRPr="00B3681C">
        <w:rPr>
          <w:sz w:val="28"/>
          <w:szCs w:val="28"/>
          <w:lang w:val="es-UY"/>
        </w:rPr>
        <w:t xml:space="preserve"> este </w:t>
      </w:r>
      <w:proofErr w:type="spellStart"/>
      <w:r w:rsidRPr="00B3681C">
        <w:rPr>
          <w:sz w:val="28"/>
          <w:szCs w:val="28"/>
          <w:lang w:val="es-UY"/>
        </w:rPr>
        <w:t>stabilită</w:t>
      </w:r>
      <w:proofErr w:type="spellEnd"/>
      <w:r w:rsidRPr="00B3681C">
        <w:rPr>
          <w:sz w:val="28"/>
          <w:szCs w:val="28"/>
          <w:lang w:val="es-UY"/>
        </w:rPr>
        <w:t xml:space="preserve"> pe baza </w:t>
      </w:r>
      <w:proofErr w:type="spellStart"/>
      <w:r w:rsidRPr="00B3681C">
        <w:rPr>
          <w:sz w:val="28"/>
          <w:szCs w:val="28"/>
          <w:lang w:val="es-UY"/>
        </w:rPr>
        <w:t>unei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anumite</w:t>
      </w:r>
      <w:proofErr w:type="spellEnd"/>
      <w:r w:rsidRPr="00B3681C">
        <w:rPr>
          <w:sz w:val="28"/>
          <w:szCs w:val="28"/>
          <w:lang w:val="es-UY"/>
        </w:rPr>
        <w:t xml:space="preserve"> sume </w:t>
      </w:r>
      <w:proofErr w:type="spellStart"/>
      <w:r w:rsidRPr="00B3681C">
        <w:rPr>
          <w:sz w:val="28"/>
          <w:szCs w:val="28"/>
          <w:lang w:val="es-UY"/>
        </w:rPr>
        <w:t>în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lei</w:t>
      </w:r>
      <w:proofErr w:type="spellEnd"/>
      <w:r w:rsidRPr="00B3681C">
        <w:rPr>
          <w:sz w:val="28"/>
          <w:szCs w:val="28"/>
          <w:lang w:val="es-UY"/>
        </w:rPr>
        <w:t xml:space="preserve">, </w:t>
      </w:r>
      <w:proofErr w:type="spellStart"/>
      <w:r w:rsidRPr="00B3681C">
        <w:rPr>
          <w:sz w:val="28"/>
          <w:szCs w:val="28"/>
          <w:lang w:val="es-UY"/>
        </w:rPr>
        <w:t>în</w:t>
      </w:r>
      <w:proofErr w:type="spellEnd"/>
      <w:r w:rsidRPr="00B3681C">
        <w:rPr>
          <w:sz w:val="28"/>
          <w:szCs w:val="28"/>
          <w:lang w:val="es-UY"/>
        </w:rPr>
        <w:t xml:space="preserve"> comuna </w:t>
      </w:r>
      <w:proofErr w:type="spellStart"/>
      <w:r w:rsidRPr="00B3681C">
        <w:rPr>
          <w:sz w:val="28"/>
          <w:szCs w:val="28"/>
          <w:lang w:val="es-UY"/>
        </w:rPr>
        <w:t>Orașu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Nou</w:t>
      </w:r>
      <w:proofErr w:type="spellEnd"/>
      <w:r w:rsidRPr="00B3681C">
        <w:rPr>
          <w:sz w:val="28"/>
          <w:szCs w:val="28"/>
          <w:lang w:val="es-UY"/>
        </w:rPr>
        <w:t xml:space="preserve">, </w:t>
      </w:r>
      <w:proofErr w:type="spellStart"/>
      <w:r w:rsidRPr="00B3681C">
        <w:rPr>
          <w:sz w:val="28"/>
          <w:szCs w:val="28"/>
          <w:lang w:val="es-UY"/>
        </w:rPr>
        <w:t>cu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procentul</w:t>
      </w:r>
      <w:proofErr w:type="spellEnd"/>
      <w:r w:rsidRPr="00B3681C">
        <w:rPr>
          <w:sz w:val="28"/>
          <w:szCs w:val="28"/>
          <w:lang w:val="es-UY"/>
        </w:rPr>
        <w:t xml:space="preserve"> de </w:t>
      </w:r>
      <w:r>
        <w:rPr>
          <w:sz w:val="28"/>
          <w:szCs w:val="28"/>
          <w:lang w:val="es-UY"/>
        </w:rPr>
        <w:t>5,1</w:t>
      </w:r>
      <w:r w:rsidRPr="00B3681C">
        <w:rPr>
          <w:sz w:val="28"/>
          <w:szCs w:val="28"/>
          <w:lang w:val="es-UY"/>
        </w:rPr>
        <w:t xml:space="preserve">% </w:t>
      </w:r>
      <w:proofErr w:type="spellStart"/>
      <w:r w:rsidRPr="00B3681C">
        <w:rPr>
          <w:sz w:val="28"/>
          <w:szCs w:val="28"/>
          <w:lang w:val="es-UY"/>
        </w:rPr>
        <w:t>reprezentând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indicele</w:t>
      </w:r>
      <w:proofErr w:type="spellEnd"/>
      <w:r w:rsidRPr="00B3681C">
        <w:rPr>
          <w:sz w:val="28"/>
          <w:szCs w:val="28"/>
          <w:lang w:val="es-UY"/>
        </w:rPr>
        <w:t xml:space="preserve"> de </w:t>
      </w:r>
      <w:proofErr w:type="spellStart"/>
      <w:r w:rsidRPr="00B3681C">
        <w:rPr>
          <w:sz w:val="28"/>
          <w:szCs w:val="28"/>
          <w:lang w:val="es-UY"/>
        </w:rPr>
        <w:t>inf</w:t>
      </w:r>
      <w:r>
        <w:rPr>
          <w:sz w:val="28"/>
          <w:szCs w:val="28"/>
          <w:lang w:val="es-UY"/>
        </w:rPr>
        <w:t>lație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aferent</w:t>
      </w:r>
      <w:proofErr w:type="spellEnd"/>
      <w:r>
        <w:rPr>
          <w:sz w:val="28"/>
          <w:szCs w:val="28"/>
          <w:lang w:val="es-UY"/>
        </w:rPr>
        <w:t xml:space="preserve"> </w:t>
      </w:r>
      <w:proofErr w:type="spellStart"/>
      <w:r>
        <w:rPr>
          <w:sz w:val="28"/>
          <w:szCs w:val="28"/>
          <w:lang w:val="es-UY"/>
        </w:rPr>
        <w:t>anului</w:t>
      </w:r>
      <w:proofErr w:type="spellEnd"/>
      <w:r>
        <w:rPr>
          <w:sz w:val="28"/>
          <w:szCs w:val="28"/>
          <w:lang w:val="es-UY"/>
        </w:rPr>
        <w:t xml:space="preserve"> fiscal 2021</w:t>
      </w:r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comunicat</w:t>
      </w:r>
      <w:proofErr w:type="spellEnd"/>
      <w:r w:rsidRPr="00B3681C">
        <w:rPr>
          <w:sz w:val="28"/>
          <w:szCs w:val="28"/>
          <w:lang w:val="es-UY"/>
        </w:rPr>
        <w:t xml:space="preserve"> de </w:t>
      </w:r>
      <w:proofErr w:type="spellStart"/>
      <w:r w:rsidRPr="00B3681C">
        <w:rPr>
          <w:sz w:val="28"/>
          <w:szCs w:val="28"/>
          <w:lang w:val="es-UY"/>
        </w:rPr>
        <w:t>Institutul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Național</w:t>
      </w:r>
      <w:proofErr w:type="spellEnd"/>
      <w:r w:rsidRPr="00B3681C">
        <w:rPr>
          <w:sz w:val="28"/>
          <w:szCs w:val="28"/>
          <w:lang w:val="es-UY"/>
        </w:rPr>
        <w:t xml:space="preserve"> de </w:t>
      </w:r>
      <w:proofErr w:type="spellStart"/>
      <w:r w:rsidRPr="00B3681C">
        <w:rPr>
          <w:sz w:val="28"/>
          <w:szCs w:val="28"/>
          <w:lang w:val="es-UY"/>
        </w:rPr>
        <w:t>Statistică</w:t>
      </w:r>
      <w:proofErr w:type="spellEnd"/>
      <w:r w:rsidRPr="00B3681C">
        <w:rPr>
          <w:sz w:val="28"/>
          <w:szCs w:val="28"/>
          <w:lang w:val="es-UY"/>
        </w:rPr>
        <w:t xml:space="preserve">, </w:t>
      </w:r>
      <w:proofErr w:type="spellStart"/>
      <w:r w:rsidRPr="00B3681C">
        <w:rPr>
          <w:sz w:val="28"/>
          <w:szCs w:val="28"/>
          <w:lang w:val="es-UY"/>
        </w:rPr>
        <w:t>Ministerul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Finanțelor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și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Ministerul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Dezvoltării</w:t>
      </w:r>
      <w:proofErr w:type="spellEnd"/>
      <w:r>
        <w:rPr>
          <w:sz w:val="28"/>
          <w:szCs w:val="28"/>
          <w:lang w:val="es-UY"/>
        </w:rPr>
        <w:t>,</w:t>
      </w:r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Lucrărilor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Publice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și</w:t>
      </w:r>
      <w:proofErr w:type="spellEnd"/>
      <w:r w:rsidRPr="00B3681C">
        <w:rPr>
          <w:sz w:val="28"/>
          <w:szCs w:val="28"/>
          <w:lang w:val="es-UY"/>
        </w:rPr>
        <w:t xml:space="preserve"> </w:t>
      </w:r>
      <w:proofErr w:type="spellStart"/>
      <w:r w:rsidRPr="00B3681C">
        <w:rPr>
          <w:sz w:val="28"/>
          <w:szCs w:val="28"/>
          <w:lang w:val="es-UY"/>
        </w:rPr>
        <w:t>Administrației</w:t>
      </w:r>
      <w:proofErr w:type="spellEnd"/>
      <w:r w:rsidRPr="00B3681C">
        <w:rPr>
          <w:sz w:val="28"/>
          <w:szCs w:val="28"/>
          <w:lang w:val="es-UY"/>
        </w:rPr>
        <w:t>.</w:t>
      </w:r>
    </w:p>
    <w:p w:rsidR="004A7187" w:rsidRPr="00B3681C" w:rsidRDefault="004A7187" w:rsidP="004A7187">
      <w:pPr>
        <w:shd w:val="clear" w:color="auto" w:fill="FFFFFF"/>
        <w:ind w:firstLine="708"/>
        <w:jc w:val="both"/>
        <w:rPr>
          <w:sz w:val="28"/>
          <w:szCs w:val="28"/>
          <w:lang w:val="es-UY"/>
        </w:rPr>
      </w:pPr>
      <w:r w:rsidRPr="00B3681C">
        <w:rPr>
          <w:rFonts w:eastAsiaTheme="minorHAnsi"/>
          <w:sz w:val="28"/>
          <w:szCs w:val="28"/>
          <w:lang w:val="en-US" w:eastAsia="en-US"/>
        </w:rPr>
        <w:t xml:space="preserve">(2)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Prin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excepţie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de la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prevederile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alin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. (1),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sumele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prevăzute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tabelul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prevăzut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la art. </w:t>
      </w:r>
      <w:proofErr w:type="gramStart"/>
      <w:r w:rsidRPr="00B3681C">
        <w:rPr>
          <w:rFonts w:eastAsiaTheme="minorHAnsi"/>
          <w:sz w:val="28"/>
          <w:szCs w:val="28"/>
          <w:lang w:val="en-US" w:eastAsia="en-US"/>
        </w:rPr>
        <w:t xml:space="preserve">470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alin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>.</w:t>
      </w:r>
      <w:proofErr w:type="gramEnd"/>
      <w:r w:rsidRPr="00B3681C">
        <w:rPr>
          <w:rFonts w:eastAsiaTheme="minorHAnsi"/>
          <w:sz w:val="28"/>
          <w:szCs w:val="28"/>
          <w:lang w:val="en-US" w:eastAsia="en-US"/>
        </w:rPr>
        <w:t xml:space="preserve"> (5) </w:t>
      </w:r>
      <w:proofErr w:type="spellStart"/>
      <w:proofErr w:type="gramStart"/>
      <w:r w:rsidRPr="00B3681C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proofErr w:type="gramEnd"/>
      <w:r w:rsidRPr="00B3681C">
        <w:rPr>
          <w:rFonts w:eastAsiaTheme="minorHAnsi"/>
          <w:sz w:val="28"/>
          <w:szCs w:val="28"/>
          <w:lang w:val="en-US" w:eastAsia="en-US"/>
        </w:rPr>
        <w:t xml:space="preserve"> (6) din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Legea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nr. 227/2015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privind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Codul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fiscal, cu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modificările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și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completările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ulterioare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, se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indexează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anual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funcţie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de rata de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schimb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monedei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euro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vigoare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prima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zi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lucrătoare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lunii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octombrie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lastRenderedPageBreak/>
        <w:t>fiecărui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an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publicată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Jurnalul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Uniunii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Europene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şi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nivelurile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minime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prevăzute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în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r w:rsidRPr="00B3681C">
        <w:rPr>
          <w:rFonts w:eastAsiaTheme="minorHAnsi"/>
          <w:vanish/>
          <w:sz w:val="28"/>
          <w:szCs w:val="28"/>
          <w:lang w:val="en-US" w:eastAsia="en-US"/>
        </w:rPr>
        <w:t>&lt;LLNK 831999L0062C(02)      20&gt;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Directiva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1999/62/CE de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aplicare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la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vehiculele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grele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de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marfă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pentru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utilizarea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anumitor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B3681C">
        <w:rPr>
          <w:rFonts w:eastAsiaTheme="minorHAnsi"/>
          <w:sz w:val="28"/>
          <w:szCs w:val="28"/>
          <w:lang w:val="en-US" w:eastAsia="en-US"/>
        </w:rPr>
        <w:t>infrastructuri</w:t>
      </w:r>
      <w:proofErr w:type="spellEnd"/>
      <w:r w:rsidRPr="00B3681C">
        <w:rPr>
          <w:rFonts w:eastAsiaTheme="minorHAnsi"/>
          <w:sz w:val="28"/>
          <w:szCs w:val="28"/>
          <w:lang w:val="en-US" w:eastAsia="en-US"/>
        </w:rPr>
        <w:t>.</w:t>
      </w:r>
    </w:p>
    <w:p w:rsidR="004A7187" w:rsidRPr="00B3681C" w:rsidRDefault="004A7187" w:rsidP="004A7187">
      <w:pPr>
        <w:shd w:val="clear" w:color="auto" w:fill="FFFFFF"/>
        <w:ind w:firstLine="708"/>
        <w:jc w:val="both"/>
        <w:rPr>
          <w:sz w:val="28"/>
          <w:szCs w:val="28"/>
        </w:rPr>
      </w:pPr>
      <w:r w:rsidRPr="00B3681C">
        <w:rPr>
          <w:sz w:val="28"/>
          <w:szCs w:val="28"/>
          <w:lang w:val="es-UY"/>
        </w:rPr>
        <w:t xml:space="preserve">Art. 2. </w:t>
      </w:r>
      <w:r w:rsidRPr="00B3681C">
        <w:rPr>
          <w:sz w:val="28"/>
          <w:szCs w:val="28"/>
        </w:rPr>
        <w:t xml:space="preserve"> Defalcarea indexării pe fiecare impozit sau taxă se va stabili în hotărârea Consiliului local de aprobare a impozitelor și</w:t>
      </w:r>
      <w:r>
        <w:rPr>
          <w:sz w:val="28"/>
          <w:szCs w:val="28"/>
        </w:rPr>
        <w:t xml:space="preserve"> taxelor aplicabile în anul 2023</w:t>
      </w:r>
      <w:r w:rsidRPr="00B3681C">
        <w:rPr>
          <w:sz w:val="28"/>
          <w:szCs w:val="28"/>
        </w:rPr>
        <w:t xml:space="preserve"> în comuna Orașu Nou. Valorile rezultate se vor rotunji la întreg după aplicarea indicelui de inflație.</w:t>
      </w:r>
    </w:p>
    <w:p w:rsidR="004A7187" w:rsidRPr="00B3681C" w:rsidRDefault="004A7187" w:rsidP="004A7187">
      <w:pPr>
        <w:pStyle w:val="BodyText1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es-UY"/>
        </w:rPr>
      </w:pPr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Art.3. Cu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ducerea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la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indeplinire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a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prezentei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hotărâri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se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încredințează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primarul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comunei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Orașu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Nou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și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Serviciul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financiar,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achiziții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publice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și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autorizarea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desfășurării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actvității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de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transport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local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din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cadrul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aparatului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de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specialitate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al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primarului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.</w:t>
      </w:r>
    </w:p>
    <w:p w:rsidR="004A7187" w:rsidRPr="00B3681C" w:rsidRDefault="004A7187" w:rsidP="004A7187">
      <w:pPr>
        <w:pStyle w:val="BodyText1"/>
        <w:jc w:val="both"/>
        <w:rPr>
          <w:rFonts w:ascii="Times New Roman" w:eastAsia="Calibri" w:hAnsi="Times New Roman" w:cs="Times New Roman"/>
          <w:bCs/>
          <w:sz w:val="28"/>
          <w:szCs w:val="28"/>
          <w:lang w:val="es-UY"/>
        </w:rPr>
      </w:pPr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         Art.4.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Prezenta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hotărâre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se va comunica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Instituției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Prefectului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–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Județul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Satu Mare,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primarului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comunei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Orașu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Nou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și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>Serviciului</w:t>
      </w:r>
      <w:proofErr w:type="spellEnd"/>
      <w:r w:rsidRPr="00B3681C">
        <w:rPr>
          <w:rFonts w:ascii="Times New Roman" w:eastAsia="Calibri" w:hAnsi="Times New Roman" w:cs="Times New Roman"/>
          <w:sz w:val="28"/>
          <w:szCs w:val="28"/>
          <w:lang w:val="es-UY"/>
        </w:rPr>
        <w:t xml:space="preserve"> </w:t>
      </w:r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financiar,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achiziții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publice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și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autorizarea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desfășurării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actvității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de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transport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local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și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se va aduce la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cunoștință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publică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prin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afișare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la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sediul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instituției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și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publicare pe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pagina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de internet a </w:t>
      </w:r>
      <w:proofErr w:type="spellStart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acesteia</w:t>
      </w:r>
      <w:proofErr w:type="spellEnd"/>
      <w:r w:rsidRPr="00B3681C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.</w:t>
      </w:r>
    </w:p>
    <w:p w:rsidR="004A7187" w:rsidRPr="00B3681C" w:rsidRDefault="004A7187" w:rsidP="004A7187">
      <w:pPr>
        <w:pStyle w:val="BodyText1"/>
        <w:jc w:val="both"/>
        <w:rPr>
          <w:rFonts w:ascii="Times New Roman" w:eastAsia="Calibri" w:hAnsi="Times New Roman" w:cs="Times New Roman"/>
          <w:bCs/>
          <w:sz w:val="28"/>
          <w:szCs w:val="28"/>
          <w:lang w:val="es-UY"/>
        </w:rPr>
      </w:pPr>
    </w:p>
    <w:p w:rsidR="004A7187" w:rsidRPr="00B3681C" w:rsidRDefault="00ED628B" w:rsidP="004A7187">
      <w:pPr>
        <w:pStyle w:val="BodyText1"/>
        <w:jc w:val="right"/>
        <w:rPr>
          <w:rFonts w:ascii="Times New Roman" w:eastAsia="Calibri" w:hAnsi="Times New Roman" w:cs="Times New Roman"/>
          <w:sz w:val="28"/>
          <w:szCs w:val="28"/>
          <w:lang w:val="es-UY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>Orașu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es-UY"/>
        </w:rPr>
        <w:t xml:space="preserve"> la 28</w:t>
      </w:r>
      <w:r w:rsidR="004A7187">
        <w:rPr>
          <w:rFonts w:ascii="Times New Roman" w:eastAsia="Calibri" w:hAnsi="Times New Roman" w:cs="Times New Roman"/>
          <w:bCs/>
          <w:sz w:val="28"/>
          <w:szCs w:val="28"/>
          <w:lang w:val="es-UY"/>
        </w:rPr>
        <w:t>.04.2022</w:t>
      </w:r>
    </w:p>
    <w:p w:rsidR="004A7187" w:rsidRPr="00F36FA5" w:rsidRDefault="004A7187" w:rsidP="004A7187">
      <w:pPr>
        <w:pStyle w:val="BodyText1"/>
        <w:outlineLvl w:val="0"/>
        <w:rPr>
          <w:rFonts w:ascii="Times New Roman" w:eastAsia="Calibri" w:hAnsi="Times New Roman" w:cs="Times New Roman"/>
          <w:b/>
          <w:szCs w:val="24"/>
          <w:lang w:val="es-UY"/>
        </w:rPr>
      </w:pPr>
    </w:p>
    <w:p w:rsidR="004A7187" w:rsidRDefault="004A7187" w:rsidP="004A7187">
      <w:pPr>
        <w:ind w:firstLine="720"/>
        <w:jc w:val="both"/>
      </w:pPr>
    </w:p>
    <w:p w:rsidR="004A7187" w:rsidRDefault="004A7187" w:rsidP="004A7187">
      <w:pPr>
        <w:ind w:firstLine="720"/>
        <w:jc w:val="both"/>
      </w:pPr>
    </w:p>
    <w:p w:rsidR="004A7187" w:rsidRPr="00536D05" w:rsidRDefault="004A7187" w:rsidP="004A7187">
      <w:pPr>
        <w:ind w:firstLine="720"/>
        <w:jc w:val="both"/>
      </w:pPr>
      <w:r w:rsidRPr="00536D05">
        <w:t xml:space="preserve">Președinte de ședință                                                               </w:t>
      </w:r>
      <w:r>
        <w:t xml:space="preserve">   </w:t>
      </w:r>
      <w:r w:rsidRPr="00536D05">
        <w:t>Contrasemnează,</w:t>
      </w:r>
    </w:p>
    <w:p w:rsidR="004A7187" w:rsidRPr="00536D05" w:rsidRDefault="004A7187" w:rsidP="004A7187">
      <w:pPr>
        <w:jc w:val="both"/>
      </w:pPr>
      <w:r>
        <w:t xml:space="preserve">               Gheorghe COPIL</w:t>
      </w:r>
      <w:r w:rsidRPr="00536D05">
        <w:t xml:space="preserve">                                                                   </w:t>
      </w:r>
      <w:r w:rsidR="00360C6F">
        <w:t xml:space="preserve"> </w:t>
      </w:r>
      <w:bookmarkStart w:id="0" w:name="_GoBack"/>
      <w:bookmarkEnd w:id="0"/>
      <w:r>
        <w:t xml:space="preserve"> </w:t>
      </w:r>
      <w:r w:rsidRPr="00536D05">
        <w:t>Secretar general,</w:t>
      </w:r>
    </w:p>
    <w:p w:rsidR="004A7187" w:rsidRDefault="004A7187" w:rsidP="004A7187">
      <w:pPr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    </w:t>
      </w:r>
      <w:r w:rsidRPr="00536D05">
        <w:t>Sonia - Teodora Stan</w:t>
      </w:r>
    </w:p>
    <w:p w:rsidR="004A7187" w:rsidRDefault="004A7187" w:rsidP="004A7187">
      <w:pPr>
        <w:jc w:val="both"/>
      </w:pPr>
    </w:p>
    <w:p w:rsidR="004A7187" w:rsidRDefault="004A7187" w:rsidP="004A7187">
      <w:pPr>
        <w:jc w:val="both"/>
      </w:pPr>
    </w:p>
    <w:p w:rsidR="004A7187" w:rsidRDefault="004A7187" w:rsidP="004A7187">
      <w:pPr>
        <w:jc w:val="both"/>
        <w:rPr>
          <w:rFonts w:eastAsia="Lucida Sans Unicode"/>
        </w:rPr>
      </w:pPr>
    </w:p>
    <w:p w:rsidR="004A7187" w:rsidRDefault="004A7187" w:rsidP="004A7187">
      <w:pPr>
        <w:jc w:val="both"/>
        <w:rPr>
          <w:rFonts w:eastAsia="Lucida Sans Unicode"/>
        </w:rPr>
      </w:pPr>
    </w:p>
    <w:p w:rsidR="004A7187" w:rsidRPr="000617C7" w:rsidRDefault="004A7187" w:rsidP="004A7187">
      <w:pPr>
        <w:jc w:val="both"/>
        <w:rPr>
          <w:rFonts w:eastAsia="Lucida Sans Unicode"/>
        </w:rPr>
      </w:pPr>
    </w:p>
    <w:p w:rsidR="004A7187" w:rsidRPr="00536D05" w:rsidRDefault="004A7187" w:rsidP="004A7187">
      <w:pPr>
        <w:ind w:right="144"/>
        <w:jc w:val="both"/>
        <w:rPr>
          <w:rFonts w:eastAsia="Calibri"/>
        </w:rPr>
      </w:pPr>
      <w:r w:rsidRPr="00536D05">
        <w:rPr>
          <w:rFonts w:eastAsia="Calibri"/>
          <w:i/>
        </w:rPr>
        <w:t>nr. total al consilierilor în funcție: 13</w:t>
      </w:r>
    </w:p>
    <w:p w:rsidR="004A7187" w:rsidRPr="00536D05" w:rsidRDefault="004A7187" w:rsidP="004A7187">
      <w:pPr>
        <w:tabs>
          <w:tab w:val="left" w:pos="1755"/>
        </w:tabs>
        <w:ind w:right="144"/>
        <w:jc w:val="both"/>
        <w:rPr>
          <w:rFonts w:eastAsia="Calibri"/>
          <w:i/>
        </w:rPr>
      </w:pPr>
      <w:r w:rsidRPr="00536D05">
        <w:rPr>
          <w:rFonts w:eastAsia="Calibri"/>
          <w:i/>
        </w:rPr>
        <w:t>nr. to</w:t>
      </w:r>
      <w:r>
        <w:rPr>
          <w:rFonts w:eastAsia="Calibri"/>
          <w:i/>
        </w:rPr>
        <w:t>t</w:t>
      </w:r>
      <w:r w:rsidR="00ED628B">
        <w:rPr>
          <w:rFonts w:eastAsia="Calibri"/>
          <w:i/>
        </w:rPr>
        <w:t>al al consilierilor prezenți: 13</w:t>
      </w:r>
    </w:p>
    <w:p w:rsidR="004A7187" w:rsidRPr="00536D05" w:rsidRDefault="004A7187" w:rsidP="004A7187">
      <w:pPr>
        <w:tabs>
          <w:tab w:val="left" w:pos="1755"/>
        </w:tabs>
        <w:ind w:right="144"/>
        <w:jc w:val="both"/>
        <w:rPr>
          <w:rFonts w:eastAsia="Calibri"/>
          <w:i/>
        </w:rPr>
      </w:pPr>
      <w:r w:rsidRPr="00536D05">
        <w:rPr>
          <w:rFonts w:eastAsia="Calibri"/>
          <w:i/>
        </w:rPr>
        <w:t>nr. t</w:t>
      </w:r>
      <w:r w:rsidR="00ED628B">
        <w:rPr>
          <w:rFonts w:eastAsia="Calibri"/>
          <w:i/>
        </w:rPr>
        <w:t>otal al consilierilor absenți: 0</w:t>
      </w:r>
    </w:p>
    <w:p w:rsidR="004A7187" w:rsidRPr="00536D05" w:rsidRDefault="004A7187" w:rsidP="004A7187">
      <w:pPr>
        <w:tabs>
          <w:tab w:val="left" w:pos="1755"/>
        </w:tabs>
        <w:ind w:right="144"/>
        <w:jc w:val="both"/>
        <w:rPr>
          <w:rFonts w:eastAsia="Calibri"/>
          <w:i/>
        </w:rPr>
      </w:pPr>
      <w:r w:rsidRPr="00536D05">
        <w:rPr>
          <w:rFonts w:eastAsia="Calibri"/>
          <w:i/>
        </w:rPr>
        <w:t>nr. total al consilierilor care par</w:t>
      </w:r>
      <w:r>
        <w:rPr>
          <w:rFonts w:eastAsia="Calibri"/>
          <w:i/>
        </w:rPr>
        <w:t>ticipă</w:t>
      </w:r>
      <w:r w:rsidR="00ED628B">
        <w:rPr>
          <w:rFonts w:eastAsia="Calibri"/>
          <w:i/>
        </w:rPr>
        <w:t xml:space="preserve"> la dezbateri și la vot: 13</w:t>
      </w:r>
    </w:p>
    <w:p w:rsidR="004A7187" w:rsidRPr="00536D05" w:rsidRDefault="00ED628B" w:rsidP="004A7187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13</w:t>
      </w:r>
    </w:p>
    <w:p w:rsidR="004A7187" w:rsidRPr="00536D05" w:rsidRDefault="004A7187" w:rsidP="004A7187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4A7187" w:rsidRPr="009F7E76" w:rsidRDefault="004A7187" w:rsidP="004A7187">
      <w:pPr>
        <w:tabs>
          <w:tab w:val="left" w:pos="1755"/>
        </w:tabs>
        <w:ind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</w:p>
    <w:p w:rsidR="004A7187" w:rsidRPr="00DB3020" w:rsidRDefault="004A7187" w:rsidP="004A7187"/>
    <w:p w:rsidR="00E81EEC" w:rsidRDefault="00360C6F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63"/>
    <w:rsid w:val="00360C6F"/>
    <w:rsid w:val="003B33A6"/>
    <w:rsid w:val="004A7187"/>
    <w:rsid w:val="00742C63"/>
    <w:rsid w:val="007577B7"/>
    <w:rsid w:val="00E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Char">
    <w:name w:val="Body Text1 Char"/>
    <w:basedOn w:val="DefaultParagraphFont"/>
    <w:link w:val="BodyText1"/>
    <w:locked/>
    <w:rsid w:val="004A7187"/>
    <w:rPr>
      <w:sz w:val="24"/>
    </w:rPr>
  </w:style>
  <w:style w:type="paragraph" w:customStyle="1" w:styleId="BodyText1">
    <w:name w:val="Body Text1"/>
    <w:basedOn w:val="Normal"/>
    <w:link w:val="BodyText1Char"/>
    <w:rsid w:val="004A7187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A7187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4A7187"/>
    <w:rPr>
      <w:b/>
      <w:bCs/>
    </w:rPr>
  </w:style>
  <w:style w:type="character" w:customStyle="1" w:styleId="apple-converted-space">
    <w:name w:val="apple-converted-space"/>
    <w:basedOn w:val="DefaultParagraphFont"/>
    <w:rsid w:val="004A7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Char">
    <w:name w:val="Body Text1 Char"/>
    <w:basedOn w:val="DefaultParagraphFont"/>
    <w:link w:val="BodyText1"/>
    <w:locked/>
    <w:rsid w:val="004A7187"/>
    <w:rPr>
      <w:sz w:val="24"/>
    </w:rPr>
  </w:style>
  <w:style w:type="paragraph" w:customStyle="1" w:styleId="BodyText1">
    <w:name w:val="Body Text1"/>
    <w:basedOn w:val="Normal"/>
    <w:link w:val="BodyText1Char"/>
    <w:rsid w:val="004A7187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A7187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4A7187"/>
    <w:rPr>
      <w:b/>
      <w:bCs/>
    </w:rPr>
  </w:style>
  <w:style w:type="character" w:customStyle="1" w:styleId="apple-converted-space">
    <w:name w:val="apple-converted-space"/>
    <w:basedOn w:val="DefaultParagraphFont"/>
    <w:rsid w:val="004A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2022-05-03T07:37:00Z</cp:lastPrinted>
  <dcterms:created xsi:type="dcterms:W3CDTF">2022-05-03T07:21:00Z</dcterms:created>
  <dcterms:modified xsi:type="dcterms:W3CDTF">2022-05-03T07:37:00Z</dcterms:modified>
</cp:coreProperties>
</file>